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D684" w14:textId="0401DB1D" w:rsidR="00EE6F67" w:rsidRPr="00EE6F67" w:rsidRDefault="00555694" w:rsidP="006B68C3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3E56AD">
        <w:rPr>
          <w:sz w:val="26"/>
          <w:szCs w:val="26"/>
        </w:rPr>
        <w:t>4</w:t>
      </w:r>
      <w:r w:rsidR="006B68C3">
        <w:rPr>
          <w:sz w:val="26"/>
          <w:szCs w:val="26"/>
        </w:rPr>
        <w:t xml:space="preserve"> </w:t>
      </w:r>
      <w:r w:rsidR="00EE6F67" w:rsidRPr="00EE6F67">
        <w:rPr>
          <w:sz w:val="26"/>
          <w:szCs w:val="26"/>
        </w:rPr>
        <w:t>к</w:t>
      </w:r>
      <w:r w:rsidR="006B68C3">
        <w:rPr>
          <w:sz w:val="26"/>
          <w:szCs w:val="26"/>
        </w:rPr>
        <w:t xml:space="preserve"> </w:t>
      </w:r>
      <w:bookmarkStart w:id="0" w:name="_GoBack"/>
      <w:bookmarkEnd w:id="0"/>
      <w:r w:rsidR="006B68C3">
        <w:rPr>
          <w:sz w:val="26"/>
          <w:szCs w:val="26"/>
        </w:rPr>
        <w:t>ТЗ</w:t>
      </w:r>
    </w:p>
    <w:p w14:paraId="1E837932" w14:textId="77777777" w:rsidR="00EE6F67" w:rsidRPr="00EE6F67" w:rsidRDefault="00EE6F67" w:rsidP="00EE6F67">
      <w:pPr>
        <w:rPr>
          <w:sz w:val="26"/>
          <w:szCs w:val="26"/>
        </w:rPr>
      </w:pPr>
    </w:p>
    <w:tbl>
      <w:tblPr>
        <w:tblW w:w="8365" w:type="dxa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EE6F67" w:rsidRPr="00EE6F67" w14:paraId="1DB95139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3494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F66DB3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F3E74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62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УТВЕРЖДАЮ</w:t>
            </w:r>
          </w:p>
        </w:tc>
      </w:tr>
      <w:tr w:rsidR="00EE6F67" w:rsidRPr="00EE6F67" w14:paraId="69247B3E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C76E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8AAF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4988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D67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Директор филиала АО ДРСК ЭС ЕАО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232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431730" w14:textId="77777777" w:rsidTr="00D53BA6">
        <w:trPr>
          <w:gridAfter w:val="2"/>
          <w:wAfter w:w="336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EA24" w14:textId="77777777" w:rsidR="00EE6F67" w:rsidRPr="00EE6F67" w:rsidRDefault="00EE6F67" w:rsidP="00D53BA6">
            <w:pPr>
              <w:autoSpaceDE w:val="0"/>
              <w:autoSpaceDN w:val="0"/>
              <w:ind w:left="256" w:hanging="284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B412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EE8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42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</w:tr>
      <w:tr w:rsidR="00EE6F67" w:rsidRPr="00EE6F67" w14:paraId="42B0BFA6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2DD48D4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FD6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B6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5934C" w14:textId="5A3D33FF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5D38681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11B51282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93B8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401903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A6388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  <w:tr w:rsidR="00EE6F67" w:rsidRPr="00EE6F67" w14:paraId="4FD9D99E" w14:textId="77777777" w:rsidTr="00D53BA6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BFF8B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основных средств подрядными организациями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5AEC" w14:textId="77777777" w:rsidR="00EE6F67" w:rsidRPr="00EE6F67" w:rsidRDefault="00EE6F67" w:rsidP="00D53BA6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811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D96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71C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FF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2DDA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ED6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г.</w:t>
            </w:r>
          </w:p>
        </w:tc>
      </w:tr>
    </w:tbl>
    <w:p w14:paraId="737E61A1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EE6F67" w:rsidRPr="00EE6F67" w14:paraId="1F723F65" w14:textId="77777777" w:rsidTr="00D53BA6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7458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74C9E5" w14:textId="77777777" w:rsidR="00EE6F67" w:rsidRPr="00EE6F67" w:rsidRDefault="00EE6F67" w:rsidP="00D53BA6">
            <w:pPr>
              <w:autoSpaceDE w:val="0"/>
              <w:autoSpaceDN w:val="0"/>
              <w:spacing w:before="20"/>
              <w:jc w:val="center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Коды</w:t>
            </w:r>
          </w:p>
        </w:tc>
      </w:tr>
      <w:tr w:rsidR="00EE6F67" w:rsidRPr="00EE6F67" w14:paraId="43A2A553" w14:textId="77777777" w:rsidTr="00D53BA6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CF6BA10" w14:textId="77777777" w:rsidR="00EE6F67" w:rsidRPr="00EE6F67" w:rsidRDefault="00EE6F67" w:rsidP="00D53BA6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04CF6B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0315009</w:t>
            </w:r>
          </w:p>
        </w:tc>
      </w:tr>
      <w:tr w:rsidR="00EE6F67" w:rsidRPr="00EE6F67" w14:paraId="3A8DBE03" w14:textId="77777777" w:rsidTr="00D53BA6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33D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BE03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АО ДРСК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68C618B0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AE0F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1941188" w14:textId="77777777" w:rsidTr="00D53BA6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0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DC60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Филиал ЭС ЕАО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4893A8C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97E7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FD3C11F" w14:textId="77777777" w:rsidTr="00D53BA6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8F6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66E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4CB13E28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AA56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49A46B66" w14:textId="77777777" w:rsidR="00EE6F67" w:rsidRPr="00EE6F67" w:rsidRDefault="00EE6F67" w:rsidP="00EE6F67">
      <w:pPr>
        <w:tabs>
          <w:tab w:val="left" w:pos="3402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С привлечением оценочных организаций</w:t>
      </w:r>
      <w:r w:rsidRPr="00EE6F67">
        <w:rPr>
          <w:rFonts w:ascii="Arial" w:hAnsi="Arial" w:cs="Arial"/>
          <w:sz w:val="17"/>
          <w:szCs w:val="17"/>
          <w:lang w:bidi="he-IL"/>
        </w:rPr>
        <w:tab/>
      </w:r>
    </w:p>
    <w:p w14:paraId="43B8F72E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ind w:left="3402" w:right="537"/>
        <w:rPr>
          <w:rFonts w:ascii="Arial" w:hAnsi="Arial" w:cs="Arial"/>
          <w:sz w:val="2"/>
          <w:szCs w:val="2"/>
          <w:lang w:bidi="he-IL"/>
        </w:rPr>
      </w:pPr>
    </w:p>
    <w:p w14:paraId="29EF725C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6202F44F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Договор-подряда №        от              201_г.   Объект</w:t>
      </w:r>
    </w:p>
    <w:p w14:paraId="26636014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spacing w:after="200"/>
        <w:ind w:right="539"/>
        <w:rPr>
          <w:rFonts w:ascii="Arial" w:hAnsi="Arial" w:cs="Arial"/>
          <w:sz w:val="2"/>
          <w:szCs w:val="2"/>
          <w:lang w:bidi="he-IL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EE6F67" w:rsidRPr="00EE6F67" w14:paraId="0E640183" w14:textId="77777777" w:rsidTr="00D53BA6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D69AFE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сос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A8D826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 ви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 опе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51CFF18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Струк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ное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3171683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Вид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ятель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6B6D0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53F133B" w14:textId="77777777" w:rsidTr="00D53BA6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9AB8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3B39C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C778D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17380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Капитальный ремонт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1114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1FD189F7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1106"/>
        <w:gridCol w:w="538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7C6D40D5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A67FC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81C8B8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7FE0E3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8751A5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F816AAD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2E6699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46D2FD8" w14:textId="77777777" w:rsidTr="00D53BA6">
        <w:trPr>
          <w:cantSplit/>
          <w:trHeight w:val="1403"/>
        </w:trPr>
        <w:tc>
          <w:tcPr>
            <w:tcW w:w="567" w:type="dxa"/>
          </w:tcPr>
          <w:p w14:paraId="065D251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3E63B00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1106" w:type="dxa"/>
            <w:tcBorders>
              <w:left w:val="nil"/>
            </w:tcBorders>
          </w:tcPr>
          <w:p w14:paraId="1165C96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538" w:type="dxa"/>
            <w:tcBorders>
              <w:right w:val="double" w:sz="4" w:space="0" w:color="auto"/>
            </w:tcBorders>
          </w:tcPr>
          <w:p w14:paraId="08EB3BE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ный 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4364A53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0723FD1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0AB10C5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4533F75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75A3CCB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27F197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A3D5A7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1EC55C2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5701EB3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BD125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19D08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1106" w:type="dxa"/>
            <w:tcBorders>
              <w:left w:val="nil"/>
              <w:bottom w:val="double" w:sz="4" w:space="0" w:color="auto"/>
            </w:tcBorders>
            <w:vAlign w:val="center"/>
          </w:tcPr>
          <w:p w14:paraId="6058F1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53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F44D6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ED868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13B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4EB905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B0BF7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254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1CD3F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9FB4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8321C2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727FFB9B" w14:textId="77777777" w:rsidTr="00D53BA6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569A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8392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4926F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0C75FE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1BB743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60AB98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1FF20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39A86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7A2DA71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470DE9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177B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54EBBB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71C08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2E470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0B06C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0B48EC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79285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B0D12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F9E56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5A12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27177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6011E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140B0B0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6B33B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50EB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0C57FE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3F420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797B0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16A25A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034013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61F6A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E4A7F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B0C0EA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899F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5D0C1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4ADC8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9E3F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3DB3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285F02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0986E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2D642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70B3F8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35330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96A834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63C4A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1FBA6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E1CE8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60408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3D25D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84A13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CCE5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A9D11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75B1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DE66D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1C018E0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2B24D5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D5E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C2ECC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A6791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23911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25AED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55A133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BA049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F28CF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7207E6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CC6AF4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D3E12E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168DE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6F29A4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B9050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A61798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8806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033BD1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BE95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577A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11221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95684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23BF62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49D62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4C653A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783E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60C3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2944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C344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8AC0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F0B15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74B90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EB96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0FA16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498F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98BCB2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071DA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ACDFC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5B4F1B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4D2008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76B5F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D3353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51189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CDE4D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74AAE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71C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6D7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F44B2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007378D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2FE1E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D260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6D7D6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15F64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3ABE65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4B082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297E1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7B48C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4747B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3A4E7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84E0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60D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99A3BF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FEAE7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11BE0E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346E6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120F72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A39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F908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733B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53774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8063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78189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F97729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1325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0D9FB3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CFC2B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1172E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315532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2C7D35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71B3E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71011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E69AD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739B7C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C4BD1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3A509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D64E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5736B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751D6FF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58761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5BF896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20071A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8C76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6B27A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824D3B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BC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5EEF6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B84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AD624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440B7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1BE29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A57B1EB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9B1C5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05E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D442B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3B8C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6903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595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03006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333154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9C354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58C9B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E344E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7A399F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22A9F5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151358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7F35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234C8A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7E02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4121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ABEA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25B87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C6FC89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6F28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E64AE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79666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FECD7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4A4C487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8DEDFF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42D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43B43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50954D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ACF44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C7BD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E55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836C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7D3844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876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D20A2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80C22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60142E22" w14:textId="77777777" w:rsidR="00EE6F67" w:rsidRPr="00EE6F67" w:rsidRDefault="00EE6F67" w:rsidP="00EE6F67">
      <w:pPr>
        <w:pageBreakBefore/>
        <w:autoSpaceDE w:val="0"/>
        <w:autoSpaceDN w:val="0"/>
        <w:spacing w:after="240"/>
        <w:jc w:val="right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lastRenderedPageBreak/>
        <w:t xml:space="preserve">Оборотная сторона формы 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6CD7AF6B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013AA5F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1FCF5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05D5FA1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ца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92A71F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C61E4D9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95187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38D34D" w14:textId="77777777" w:rsidTr="00D53BA6">
        <w:trPr>
          <w:cantSplit/>
          <w:trHeight w:val="1403"/>
        </w:trPr>
        <w:tc>
          <w:tcPr>
            <w:tcW w:w="567" w:type="dxa"/>
          </w:tcPr>
          <w:p w14:paraId="29718C3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041BF2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14:paraId="3F224DD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14:paraId="22111EE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ный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05DA553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2402D5C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1BD0D844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3605646C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07EA5429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43AB62F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1006ECE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28A79CD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2D58E86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C0EF9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58F3C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14:paraId="03194B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63836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0B602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863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1B6B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7FD3A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18B79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55F246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A7921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3F4D6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5AD17D39" w14:textId="77777777" w:rsidTr="00D53BA6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C949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1A59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5BEDC3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B67F3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DE6BE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482E11E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A7256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7F6145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51C3A0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8E8E3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70E8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7B9D40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D437B8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1BDD0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59F640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570FD7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5C827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A9E18C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E2883D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357E1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D6342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0711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E32C5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C145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D8F4B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3F391D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0E79C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06311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39AC7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3E668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947C9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2180F0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00587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F27C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4050DB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EAE7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EB022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61A8F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8283DC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22F56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D1A15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CC455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1437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9AACB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84A6A1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D5B4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683F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FCA1DC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7E532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EC9CFC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F3610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878F6E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AD63C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EA51D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517C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82B59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20B7F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E2D2B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5EE3E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893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86D79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DF90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DAD7F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3F99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F8B2021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3A5E7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E9C8D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6ED238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2786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0CA74B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1EBC9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A1D2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4235D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BD28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C9B4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F1659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775069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32EDAB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75C78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17BC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38EFA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F24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C5572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51C97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4F9A98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8E8C6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502DB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9E5F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BCB46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5A88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75D3C6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8D46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85F9AD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6C503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F2AD3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8F50C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BF883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27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1220D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27901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73FB3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1C61E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89371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9BBF43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4A4D6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899A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5095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3AE5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87A58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FE52E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28D5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7842A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52D1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82D64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7F3F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CBF16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E24CD6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A9593C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75284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A827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505DF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BB8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CF54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A93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F92200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3E318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3CAC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AF8D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DD5CC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9B2239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4EA13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09A8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4A483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664B2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01EB0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653C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AC318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97D20B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05D60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793E97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13A7F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C3934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CAEBC87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0BA6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4043B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16646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BADCB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56E12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ABB9C8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A7043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6E7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8507C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2D0AD9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AA09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E4E4B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A6311C0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6835D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89E95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6EC9D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E65A6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CA8F3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89212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6E516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DAC71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904C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CA7C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80BD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A333AC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1FCC2E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5ACDF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E8D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D59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FDC164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94E9E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815C5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65284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6A91E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0FF95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80BD2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898F2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E9B970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96CCC3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8CED5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1E00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AA4A1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8E77C7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39ED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EABC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01D30F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AEBEC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E113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A4FF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FD69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8B4C1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2EDA239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E3F3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0685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3E4B2ED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5155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7C54CB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C1A3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B943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02527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30A385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C5613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2E08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A106B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701FEED" w14:textId="77777777" w:rsidTr="00D53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59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63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E8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C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08D22BB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1E4DF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4597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819716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32051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9F05B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4EA9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029DA5D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</w:p>
    <w:p w14:paraId="74EEDCA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  <w:r w:rsidRPr="00EE6F67">
        <w:rPr>
          <w:rFonts w:ascii="Arial" w:hAnsi="Arial" w:cs="Arial"/>
          <w:b/>
          <w:bCs/>
          <w:sz w:val="17"/>
          <w:szCs w:val="17"/>
          <w:lang w:bidi="he-IL"/>
        </w:rPr>
        <w:t xml:space="preserve">Заказчик </w:t>
      </w:r>
      <w:r w:rsidRPr="00EE6F67">
        <w:rPr>
          <w:rFonts w:ascii="Arial" w:hAnsi="Arial" w:cs="Arial"/>
          <w:b/>
          <w:bCs/>
          <w:sz w:val="17"/>
          <w:szCs w:val="17"/>
          <w:lang w:bidi="he-IL"/>
        </w:rPr>
        <w:tab/>
        <w:t xml:space="preserve">Подрядчик </w:t>
      </w:r>
    </w:p>
    <w:p w14:paraId="0A92CB95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spacing w:before="80" w:after="12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М.П.</w:t>
      </w:r>
      <w:r w:rsidRPr="00EE6F67">
        <w:rPr>
          <w:rFonts w:ascii="Arial" w:hAnsi="Arial" w:cs="Arial"/>
          <w:sz w:val="17"/>
          <w:szCs w:val="17"/>
          <w:lang w:bidi="he-IL"/>
        </w:rP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048A0453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8DB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Начальник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56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156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AC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F021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C8A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880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BBE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D341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C9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D71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D13A539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48B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FDE1D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CE48C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7CAD94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F451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C00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58E4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DF38F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C9A38E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85941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68FFE1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75B678F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2698335C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505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BA2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9573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B14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850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38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900C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AE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673F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4BE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05E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C728972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7173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42FED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38224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86D36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914A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AE6C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4F18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33BF7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43DFE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F1DE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F6E9C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010FCFAE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1B8F8450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F040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4C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2A86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A43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599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5D0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B73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2CE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D03D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52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15F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B693E3A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3A8A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1FA2CB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915F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5015D5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65D88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50D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659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D7AC6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FDCE3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DE372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F5CA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5F84DBD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21C37ECD" w14:textId="77777777" w:rsidR="009F036E" w:rsidRPr="00EE6F67" w:rsidRDefault="009F036E" w:rsidP="009F036E">
      <w:pPr>
        <w:suppressAutoHyphens/>
        <w:ind w:right="-365"/>
        <w:jc w:val="center"/>
      </w:pPr>
    </w:p>
    <w:sectPr w:rsidR="009F036E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F3900" w14:textId="77777777" w:rsidR="002D559C" w:rsidRDefault="002D559C" w:rsidP="00903C20">
      <w:r>
        <w:separator/>
      </w:r>
    </w:p>
  </w:endnote>
  <w:endnote w:type="continuationSeparator" w:id="0">
    <w:p w14:paraId="74D6DBD7" w14:textId="77777777" w:rsidR="002D559C" w:rsidRDefault="002D559C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000AB" w14:textId="77777777" w:rsidR="002D559C" w:rsidRDefault="002D559C" w:rsidP="00903C20">
      <w:r>
        <w:separator/>
      </w:r>
    </w:p>
  </w:footnote>
  <w:footnote w:type="continuationSeparator" w:id="0">
    <w:p w14:paraId="08BC987E" w14:textId="77777777" w:rsidR="002D559C" w:rsidRDefault="002D559C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5BDC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038A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559C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56AD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3D58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0AD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8C3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2938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0EF7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BE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563F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90376B74-C6C1-4ED6-9CA3-FCDE111F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F66F-D355-43CC-9417-B782F156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2313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Грунин Виктор Николаевич</cp:lastModifiedBy>
  <cp:revision>9</cp:revision>
  <cp:lastPrinted>2017-12-02T13:18:00Z</cp:lastPrinted>
  <dcterms:created xsi:type="dcterms:W3CDTF">2017-12-05T02:28:00Z</dcterms:created>
  <dcterms:modified xsi:type="dcterms:W3CDTF">2021-09-09T03:29:00Z</dcterms:modified>
</cp:coreProperties>
</file>